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2"/>
          <w:szCs w:val="32"/>
        </w:rPr>
      </w:pP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Краткий отчет о работе  группы АА “Благодать” за период с 07.11.2019 по 08.11.2020.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 Очные собрания группы АА “Благодать” проходили на регулярной основе в помещении актового зала воскресной школы при Храме Иверской иконы Божией Матери в Очаково-Матвеевском*. Собрания проходили 2 раза в неделю: по вторникам (начало 20-15) и пятницам (начало 20-00)**.</w:t>
      </w:r>
    </w:p>
    <w:p w:rsidR="00000000" w:rsidDel="00000000" w:rsidP="00000000" w:rsidRDefault="00000000" w:rsidRPr="00000000" w14:paraId="00000004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 В связи с ограничительными мерами по обеспечению борьбы с короновирусной инфекцией в период с 31.03.2020 по 09.06.2020 очные собрания группы АА “Благодать” не проводились. В данный период времени собрания группы АА “Благодать” проходили онлайн (ZOOM) по обычному расписанию.</w:t>
      </w:r>
    </w:p>
    <w:p w:rsidR="00000000" w:rsidDel="00000000" w:rsidP="00000000" w:rsidRDefault="00000000" w:rsidRPr="00000000" w14:paraId="00000006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6.9291338582675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** В связи с дополнительными ограничительными мерами по обеспечению борьбы с короновирусной инфекцией в период с 12.10.2020 по 08.11.2020 очные собрания группы АА “Благодать” не проводились. В данный период времени собрания группы АА “Благодать” проходили онлайн (ZOOM) по новому расписанию на ежедневной основе.</w:t>
      </w:r>
    </w:p>
    <w:p w:rsidR="00000000" w:rsidDel="00000000" w:rsidP="00000000" w:rsidRDefault="00000000" w:rsidRPr="00000000" w14:paraId="00000008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с 07.11.2019 по 08.11.2020 группа АА “Благодать” провела 120 собраний, на которых в общей сложности присутствовало 3023 человека. Средняя посещаемость одного собрания - 25 человек.</w:t>
      </w:r>
    </w:p>
    <w:p w:rsidR="00000000" w:rsidDel="00000000" w:rsidP="00000000" w:rsidRDefault="00000000" w:rsidRPr="00000000" w14:paraId="0000000A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с 07.11.2019 по 08.11.2020 группа АА “Благодать” приняла на своих собраниях 43 новых членов Содружества “Анонимные Алкоголики”.</w:t>
      </w:r>
    </w:p>
    <w:p w:rsidR="00000000" w:rsidDel="00000000" w:rsidP="00000000" w:rsidRDefault="00000000" w:rsidRPr="00000000" w14:paraId="0000000C">
      <w:pPr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2). В ноябре 2019 года была проведена инвентаризация группы. При проведении инвентаризации, члены группы обсудили насколько успешно группа выполняет свою главную цель - помогать алкоголикам выздоравливать при помощи программы Двенадцати Шагов и как жизнь группы согласуется с Традициями и принципами АА. Были намечены основные ориентиры развития группы на ближайший год;</w:t>
      </w:r>
    </w:p>
    <w:p w:rsidR="00000000" w:rsidDel="00000000" w:rsidP="00000000" w:rsidRDefault="00000000" w:rsidRPr="00000000" w14:paraId="0000000F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3). Регулярно проводятся рабочие собрания группы, где обсуждаются: ротация служащих, расписание и темы собраний, доклады должностных лиц и других облеченных доверием исполнителей о проделанной работе, распределение денежных средств и прочие рабочие вопросы;</w:t>
      </w:r>
    </w:p>
    <w:p w:rsidR="00000000" w:rsidDel="00000000" w:rsidP="00000000" w:rsidRDefault="00000000" w:rsidRPr="00000000" w14:paraId="00000011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4). </w:t>
      </w:r>
      <w:r w:rsidDel="00000000" w:rsidR="00000000" w:rsidRPr="00000000">
        <w:rPr>
          <w:sz w:val="24"/>
          <w:szCs w:val="24"/>
          <w:rtl w:val="0"/>
        </w:rPr>
        <w:t xml:space="preserve">В конце 2019 года состоялась встреча членов группы АА “Благодать” с директором ГБУ “ЖИЛИЩНИК” района Очаково-Матвеевское. </w:t>
      </w:r>
    </w:p>
    <w:p w:rsidR="00000000" w:rsidDel="00000000" w:rsidP="00000000" w:rsidRDefault="00000000" w:rsidRPr="00000000" w14:paraId="00000014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встрече достигнута договоренность о размещении на информационных стендах ГБУ “ЖИЛИЩНИК” района Очаково-Матвеевское информации о Содружестве АА и работе группы АА “Благодать”. Согласно достигнутой договоренности, члены группы АА “Благодать” регулярно размещают данную информацию на более 50-ти стендах ГБУ “ЖИЛИЩНИК” района Очаково-Матвеевское. Данная деятельность координируется утвержденными ответственными лицами из состава членов группы.</w:t>
      </w:r>
    </w:p>
    <w:p w:rsidR="00000000" w:rsidDel="00000000" w:rsidP="00000000" w:rsidRDefault="00000000" w:rsidRPr="00000000" w14:paraId="00000015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5). 2 февраля 2020 года состоялась встреча членов группы АА “Благодать” с прихожанами Храма Иверской иконы Божией Матери в Очаково-Матвеевском. </w:t>
      </w:r>
    </w:p>
    <w:p w:rsidR="00000000" w:rsidDel="00000000" w:rsidP="00000000" w:rsidRDefault="00000000" w:rsidRPr="00000000" w14:paraId="00000017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Члены группы АА «Благодать» рассказали о Содружестве «Анонимные алкоголики». На примере своих личных историй и опыта показали, что вернуться к трезвому и здоровому образу жизни возможно, выбираясь даже, казалось бы, из самых безнадежных ситуаций, а также честно и открыто ответили на вопросы прихожан, касающиеся не только проблем, связанных с заболеванием - алкоголизм, но и тех новых, здоровых отношений с родными и близкими.</w:t>
      </w:r>
    </w:p>
    <w:p w:rsidR="00000000" w:rsidDel="00000000" w:rsidP="00000000" w:rsidRDefault="00000000" w:rsidRPr="00000000" w14:paraId="00000018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В феврале 2020 года несколько членов группы АА “Благодать” с Вестью о Содружестве АА  навестили пациентов стационара для больных алкоголизмом Клиники психиатрии им С.С.Корсакова, расположенной в Москве на ул. Россолимо. Члены группы АА «Благодать» рассказали о Содружестве «Анонимные алкоголики», поделились своим личным опытом трезвой жизни в АА, ответили на вопросы. На данном мероприятии была достигнута устная договоренность с заведующим данного отделения о размещении информационного материала АА в стационаре, а также выражена обоюдная заинтересованность в продолжении подобных встреч. Из-за сложной эпидемиологической ситуации, связанной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короновирусной инфекцией, дальнейшие встречи отложены до снятия ограничительных мер. </w:t>
      </w:r>
    </w:p>
    <w:p w:rsidR="00000000" w:rsidDel="00000000" w:rsidP="00000000" w:rsidRDefault="00000000" w:rsidRPr="00000000" w14:paraId="0000001A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7). 1 июля 2020 года начал свою работу сайт группы </w:t>
      </w:r>
    </w:p>
    <w:p w:rsidR="00000000" w:rsidDel="00000000" w:rsidP="00000000" w:rsidRDefault="00000000" w:rsidRPr="00000000" w14:paraId="0000001C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АА “Благодать” -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aa-blagodat.ru</w:t>
      </w:r>
      <w:r w:rsidDel="00000000" w:rsidR="00000000" w:rsidRPr="00000000">
        <w:rPr>
          <w:sz w:val="24"/>
          <w:szCs w:val="24"/>
          <w:rtl w:val="0"/>
        </w:rPr>
        <w:t xml:space="preserve">. Основные цели и задачи сайта: несение Вести о Содружестве “Анонимные Алкоголики” от группы АА “Благодать”, информирование общественности о деятельности группы АА “Благодать”, информирование членов группы АА “Благодать” о мероприятиях и событиях группы и Содружества “Анонимные Алкоголики”.</w:t>
      </w:r>
    </w:p>
    <w:p w:rsidR="00000000" w:rsidDel="00000000" w:rsidP="00000000" w:rsidRDefault="00000000" w:rsidRPr="00000000" w14:paraId="0000001D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8). Проведен интерактивный добровольный анонимный экспресс-опрос для членов АА, посещающих собрания группы АА “Благодать”. Основная цель данного опроса - это достоверное и полное информирование общественности о группе АА “Благодать” на мероприятиях в рамках 5-й традиции группы. Результат экспресс-опроса размещен здесь:</w:t>
      </w:r>
    </w:p>
    <w:p w:rsidR="00000000" w:rsidDel="00000000" w:rsidP="00000000" w:rsidRDefault="00000000" w:rsidRPr="00000000" w14:paraId="0000001F">
      <w:pPr>
        <w:ind w:left="566.9291338582675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aa-blagodat.ru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9). Разработано и утверждено положение об ИТ-ресурсах группы (сайт, информационный чат, канал ютуб, электронная почта); Разработано и утверждено положение о работе Комитета по обслуживанию ИТ-ресурсов группы. Созданный группой Комитет по ИТ-ресурсам функционирует на регулярной основе;</w:t>
      </w:r>
    </w:p>
    <w:p w:rsidR="00000000" w:rsidDel="00000000" w:rsidP="00000000" w:rsidRDefault="00000000" w:rsidRPr="00000000" w14:paraId="00000023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10). Проведено более 30-ти спикерских собраний; Проведена, оцифрована и размещена на сайте группы серия спикерских собраний из цикла “Лучшие спикеры США”; Появилась возможность делиться своим опытом в формате “личных историй” на страницах сайта группы;</w:t>
      </w:r>
    </w:p>
    <w:p w:rsidR="00000000" w:rsidDel="00000000" w:rsidP="00000000" w:rsidRDefault="00000000" w:rsidRPr="00000000" w14:paraId="00000025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11). Посредством участия Представителя группы АА “Благодать” осуществляется постоянное информирование членов группы АА “Благодать” о делах Содружества АА, работе служб и комитетов АА;</w:t>
      </w:r>
    </w:p>
    <w:p w:rsidR="00000000" w:rsidDel="00000000" w:rsidP="00000000" w:rsidRDefault="00000000" w:rsidRPr="00000000" w14:paraId="00000027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12). Сформирован и полностью наполнен литературный фонд группы АА “Благодать”;</w:t>
      </w:r>
    </w:p>
    <w:p w:rsidR="00000000" w:rsidDel="00000000" w:rsidP="00000000" w:rsidRDefault="00000000" w:rsidRPr="00000000" w14:paraId="00000029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13). Проведен круглый стол по обмену опытом в служении “Ведущий собрания”;</w:t>
      </w:r>
    </w:p>
    <w:p w:rsidR="00000000" w:rsidDel="00000000" w:rsidP="00000000" w:rsidRDefault="00000000" w:rsidRPr="00000000" w14:paraId="0000002B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14). Начато формирование архива группы АА “Благодать”;</w:t>
      </w:r>
    </w:p>
    <w:p w:rsidR="00000000" w:rsidDel="00000000" w:rsidP="00000000" w:rsidRDefault="00000000" w:rsidRPr="00000000" w14:paraId="0000002D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6.9291338582675" w:firstLine="0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15). Разработаны и утверждены рекомендации и инструкции для служения должностных лиц и облеченных доверием исполнителей группы АА “Благодать”; В период с с 07.11.2019 по 08.11.2020 значительно расширен список служений на группе.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График служений на группе АА “Благодать”.</w:t>
      </w:r>
    </w:p>
    <w:p w:rsidR="00000000" w:rsidDel="00000000" w:rsidP="00000000" w:rsidRDefault="00000000" w:rsidRPr="00000000" w14:paraId="0000002F">
      <w:pPr>
        <w:ind w:left="566.929133858267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